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28"/>
          <w:lang w:val="en-US" w:eastAsia="zh-CN"/>
        </w:rPr>
        <w:t>项目需求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派遣服务项目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人员招聘。甲方根据业务需要可以自行招聘、选定劳务人员，也可委托乙方协助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</w:t>
      </w:r>
      <w:r>
        <w:rPr>
          <w:rFonts w:hint="eastAsia" w:ascii="仿宋" w:hAnsi="仿宋" w:eastAsia="仿宋" w:cs="仿宋"/>
          <w:sz w:val="28"/>
          <w:szCs w:val="28"/>
        </w:rPr>
        <w:t>聘并由甲方面试确定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劳务</w:t>
      </w:r>
      <w:r>
        <w:rPr>
          <w:rFonts w:hint="eastAsia" w:ascii="仿宋" w:hAnsi="仿宋" w:eastAsia="仿宋" w:cs="仿宋"/>
          <w:sz w:val="28"/>
          <w:szCs w:val="28"/>
        </w:rPr>
        <w:t>人员。派遭的劳务人员经甲方确定后，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乙方与劳务派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遣</w:t>
      </w:r>
      <w:r>
        <w:rPr>
          <w:rFonts w:hint="eastAsia" w:ascii="仿宋" w:hAnsi="仿宋" w:eastAsia="仿宋" w:cs="仿宋"/>
          <w:sz w:val="28"/>
          <w:szCs w:val="28"/>
        </w:rPr>
        <w:t>人员签订劳动合同后派遣至甲方。甲方如需乙方代理招聘劳务人员，甲方应事先书面告知乙方，甲方所需岗位人员的任职资格、要求、聘用期限、福利待造等事项。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劳动关系。乙方根据派遣员工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以下简称"员工”）的身份与就业状态不同，与其订立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</w:t>
      </w:r>
      <w:r>
        <w:rPr>
          <w:rFonts w:hint="eastAsia" w:ascii="仿宋" w:hAnsi="仿宋" w:eastAsia="仿宋" w:cs="仿宋"/>
          <w:sz w:val="28"/>
          <w:szCs w:val="28"/>
        </w:rPr>
        <w:t>动合同，建立劳动关系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严格按照国家劳动、人事相关法律法规，以规范化的管理流程，及时协调劳动争议、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</w:t>
      </w:r>
      <w:r>
        <w:rPr>
          <w:rFonts w:hint="eastAsia" w:ascii="仿宋" w:hAnsi="仿宋" w:eastAsia="仿宋" w:cs="仿宋"/>
          <w:sz w:val="28"/>
          <w:szCs w:val="28"/>
        </w:rPr>
        <w:t>劳务纠纷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有关事务。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用工登记。乙方为员工办理招工录用、就业和退工手续。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员工档案。乙方负责对员工人事档案的建档、调档与托管及出具各类人事证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工资支付。乙方根据甲方提供的员工工资支付清单，乙方负责承办员工的工资发放，并代扣代缴员工个人所得税和其他应向国家统筹缴纳的款项。乙方于每月30日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按时、足额</w:t>
      </w:r>
      <w:r>
        <w:rPr>
          <w:rFonts w:hint="eastAsia" w:ascii="仿宋" w:hAnsi="仿宋" w:eastAsia="仿宋" w:cs="仿宋"/>
          <w:sz w:val="28"/>
          <w:szCs w:val="28"/>
        </w:rPr>
        <w:t>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员工</w:t>
      </w:r>
      <w:r>
        <w:rPr>
          <w:rFonts w:hint="eastAsia" w:ascii="仿宋" w:hAnsi="仿宋" w:eastAsia="仿宋" w:cs="仿宋"/>
          <w:sz w:val="28"/>
          <w:szCs w:val="28"/>
        </w:rPr>
        <w:t>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社会保险。乙方根据国家和当地政府规定，按月为员工办理社会保险的申报、结算、缴纳及新增、变更、转移、终止等手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工伤申报。乙方负责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处理，进行申报、理赔事宜，工伤处理按《工伤保险条例》和国家、武汉市的有关规定执行。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8、党工建设。乙方</w:t>
      </w:r>
      <w:r>
        <w:rPr>
          <w:rFonts w:hint="eastAsia" w:ascii="仿宋" w:hAnsi="仿宋" w:eastAsia="仿宋" w:cs="仿宋"/>
          <w:sz w:val="28"/>
          <w:szCs w:val="28"/>
        </w:rPr>
        <w:t>成立党支部、工会组织，定期开展活动，吸收、培养新成员，在强化员工认同感与归属感的同时，加强员工的组织纪律观念。</w:t>
      </w:r>
    </w:p>
    <w:p>
      <w:pPr>
        <w:pStyle w:val="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9、员工培训。乙方根据甲方需要，协助甲方聘请高校相关专业专家教授（党校、武大、华科等），对员工进行职业技能培训，帮助员工规划自己的职业生涯，不断提升职业技能，促进派遣员工的职业发展，了解员工心里健康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政策咨询。乙方常年为甲方提供提供以下服务：（1）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劳动</w:t>
      </w:r>
      <w:r>
        <w:rPr>
          <w:rFonts w:hint="eastAsia" w:ascii="仿宋" w:hAnsi="仿宋" w:eastAsia="仿宋" w:cs="仿宋"/>
          <w:sz w:val="28"/>
          <w:szCs w:val="28"/>
        </w:rPr>
        <w:t>人事政策、社会保障各项法规咨询；（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）各类人力资源管理的专业培训；（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）协调处理甲方提出的各种疑难问题，及时传达最新政策法规和动态信息。</w:t>
      </w:r>
    </w:p>
    <w:p>
      <w:pPr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283" w:bottom="1440" w:left="13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64023"/>
    <w:rsid w:val="25DF46AA"/>
    <w:rsid w:val="42B4295E"/>
    <w:rsid w:val="5A964023"/>
    <w:rsid w:val="605F3945"/>
    <w:rsid w:val="6CC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ahoma" w:hAnsi="Tahoma" w:eastAsia="方正小标宋简体"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2022-05-19T08:13:00Z</dcterms:created>
  <dc:creator>idiot</dc:creator>
  <cp:lastModifiedBy>idiot</cp:lastModifiedBy>
  <dcterms:modified xsi:type="dcterms:W3CDTF">2022-05-19T08:13:38Z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