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9D389" w14:textId="77777777" w:rsidR="00834E68" w:rsidRDefault="00834E68" w:rsidP="00834E68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附件一：工程要求</w:t>
      </w:r>
    </w:p>
    <w:p w14:paraId="714521DB" w14:textId="77777777" w:rsidR="00834E68" w:rsidRDefault="00834E68" w:rsidP="00834E68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工程清单</w:t>
      </w:r>
    </w:p>
    <w:tbl>
      <w:tblPr>
        <w:tblW w:w="850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9"/>
        <w:gridCol w:w="2016"/>
        <w:gridCol w:w="2943"/>
      </w:tblGrid>
      <w:tr w:rsidR="00834E68" w14:paraId="09A9074E" w14:textId="77777777" w:rsidTr="00FD6FDB">
        <w:trPr>
          <w:trHeight w:val="210"/>
          <w:jc w:val="center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30CEC4" w14:textId="77777777" w:rsidR="00834E68" w:rsidRDefault="00834E68" w:rsidP="00FD6FDB">
            <w:pPr>
              <w:widowControl/>
              <w:spacing w:beforeLines="50" w:before="159" w:afterLines="50" w:after="159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工程费用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78E096" w14:textId="77777777" w:rsidR="00834E68" w:rsidRDefault="00834E68" w:rsidP="00FD6FDB">
            <w:pPr>
              <w:widowControl/>
              <w:spacing w:beforeLines="50" w:before="159" w:afterLines="50" w:after="159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数量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4CBADA" w14:textId="77777777" w:rsidR="00834E68" w:rsidRDefault="00834E68" w:rsidP="00FD6FDB">
            <w:pPr>
              <w:widowControl/>
              <w:spacing w:beforeLines="50" w:before="159" w:afterLines="50" w:after="159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</w:t>
            </w:r>
          </w:p>
        </w:tc>
      </w:tr>
      <w:tr w:rsidR="00834E68" w14:paraId="5954108E" w14:textId="77777777" w:rsidTr="00FD6FDB">
        <w:trPr>
          <w:trHeight w:val="210"/>
          <w:jc w:val="center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89E11A" w14:textId="77777777" w:rsidR="00834E68" w:rsidRDefault="00834E68" w:rsidP="00FD6FDB">
            <w:pPr>
              <w:widowControl/>
              <w:spacing w:beforeLines="50" w:before="159" w:afterLines="50" w:after="159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旧地砖拆除外运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8D6AE7" w14:textId="77777777" w:rsidR="00834E68" w:rsidRDefault="00834E68" w:rsidP="00FD6FDB">
            <w:pPr>
              <w:widowControl/>
              <w:spacing w:beforeLines="50" w:before="159" w:afterLines="50" w:after="159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4AEC32" w14:textId="77777777" w:rsidR="00834E68" w:rsidRDefault="00834E68" w:rsidP="00FD6FDB">
            <w:pPr>
              <w:widowControl/>
              <w:spacing w:beforeLines="50" w:before="159" w:afterLines="50" w:after="159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120.00</w:t>
            </w:r>
          </w:p>
        </w:tc>
      </w:tr>
      <w:tr w:rsidR="00834E68" w14:paraId="49BE578A" w14:textId="77777777" w:rsidTr="00FD6FDB">
        <w:trPr>
          <w:trHeight w:val="210"/>
          <w:jc w:val="center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0C01FD" w14:textId="77777777" w:rsidR="00834E68" w:rsidRDefault="00834E68" w:rsidP="00FD6FDB">
            <w:pPr>
              <w:widowControl/>
              <w:spacing w:beforeLines="50" w:before="159" w:afterLines="50" w:after="159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sz w:val="28"/>
                <w:szCs w:val="28"/>
              </w:rPr>
              <w:t>0</w:t>
            </w:r>
            <w:r>
              <w:rPr>
                <w:rFonts w:ascii="宋体" w:hAnsi="宋体" w:cs="宋体" w:hint="eastAsia"/>
                <w:sz w:val="28"/>
                <w:szCs w:val="28"/>
              </w:rPr>
              <w:t>厚2</w:t>
            </w:r>
            <w:r>
              <w:rPr>
                <w:rFonts w:ascii="宋体" w:hAnsi="宋体" w:cs="宋体"/>
                <w:sz w:val="28"/>
                <w:szCs w:val="28"/>
              </w:rPr>
              <w:t>00*400</w:t>
            </w:r>
            <w:r>
              <w:rPr>
                <w:rFonts w:ascii="宋体" w:hAnsi="宋体" w:cs="宋体" w:hint="eastAsia"/>
                <w:sz w:val="28"/>
                <w:szCs w:val="28"/>
              </w:rPr>
              <w:t>灰色P</w:t>
            </w:r>
            <w:r>
              <w:rPr>
                <w:rFonts w:ascii="宋体" w:hAnsi="宋体" w:cs="宋体"/>
                <w:sz w:val="28"/>
                <w:szCs w:val="28"/>
              </w:rPr>
              <w:t>C</w:t>
            </w:r>
            <w:r>
              <w:rPr>
                <w:rFonts w:ascii="宋体" w:hAnsi="宋体" w:cs="宋体" w:hint="eastAsia"/>
                <w:sz w:val="28"/>
                <w:szCs w:val="28"/>
              </w:rPr>
              <w:t>砖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B4F7B1" w14:textId="77777777" w:rsidR="00834E68" w:rsidRDefault="00834E68" w:rsidP="00FD6FDB">
            <w:pPr>
              <w:widowControl/>
              <w:spacing w:beforeLines="50" w:before="159" w:afterLines="50" w:after="159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m³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8EFE4B" w14:textId="77777777" w:rsidR="00834E68" w:rsidRDefault="00834E68" w:rsidP="00FD6FDB">
            <w:pPr>
              <w:widowControl/>
              <w:spacing w:beforeLines="50" w:before="159" w:afterLines="50" w:after="159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120.00</w:t>
            </w:r>
          </w:p>
        </w:tc>
      </w:tr>
      <w:tr w:rsidR="00834E68" w14:paraId="3F73E65A" w14:textId="77777777" w:rsidTr="00FD6FDB">
        <w:trPr>
          <w:trHeight w:val="210"/>
          <w:jc w:val="center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31303C" w14:textId="77777777" w:rsidR="00834E68" w:rsidRDefault="00834E68" w:rsidP="00FD6FDB">
            <w:pPr>
              <w:widowControl/>
              <w:snapToGrid w:val="0"/>
              <w:spacing w:before="120" w:after="14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绿化恢复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14453D" w14:textId="77777777" w:rsidR="00834E68" w:rsidRDefault="00834E68" w:rsidP="00FD6FDB">
            <w:pPr>
              <w:widowControl/>
              <w:spacing w:beforeLines="50" w:before="159" w:afterLines="50" w:after="159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B10E06" w14:textId="77777777" w:rsidR="00834E68" w:rsidRDefault="00834E68" w:rsidP="00FD6FDB">
            <w:pPr>
              <w:widowControl/>
              <w:snapToGrid w:val="0"/>
              <w:spacing w:before="120" w:after="14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18.00</w:t>
            </w:r>
          </w:p>
        </w:tc>
      </w:tr>
      <w:tr w:rsidR="00834E68" w14:paraId="69197238" w14:textId="77777777" w:rsidTr="00FD6FDB">
        <w:trPr>
          <w:trHeight w:val="210"/>
          <w:jc w:val="center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58F34B" w14:textId="77777777" w:rsidR="00834E68" w:rsidRDefault="00834E68" w:rsidP="00FD6FDB">
            <w:pPr>
              <w:widowControl/>
              <w:snapToGrid w:val="0"/>
              <w:spacing w:before="120" w:after="14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花坛石材贴面（2</w:t>
            </w:r>
            <w:r>
              <w:rPr>
                <w:rFonts w:ascii="宋体" w:hAnsi="宋体" w:cs="宋体"/>
                <w:sz w:val="28"/>
                <w:szCs w:val="28"/>
              </w:rPr>
              <w:t>CM</w:t>
            </w:r>
            <w:r>
              <w:rPr>
                <w:rFonts w:ascii="宋体" w:hAnsi="宋体" w:cs="宋体" w:hint="eastAsia"/>
                <w:sz w:val="28"/>
                <w:szCs w:val="28"/>
              </w:rPr>
              <w:t>中国红）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7A73F6" w14:textId="77777777" w:rsidR="00834E68" w:rsidRDefault="00834E68" w:rsidP="00FD6FDB">
            <w:pPr>
              <w:widowControl/>
              <w:spacing w:beforeLines="50" w:before="159" w:afterLines="50" w:after="159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BF9DE8" w14:textId="77777777" w:rsidR="00834E68" w:rsidRDefault="00834E68" w:rsidP="00FD6FDB">
            <w:pPr>
              <w:widowControl/>
              <w:snapToGrid w:val="0"/>
              <w:spacing w:before="120" w:after="14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sz w:val="28"/>
                <w:szCs w:val="28"/>
              </w:rPr>
              <w:t>2.00</w:t>
            </w:r>
          </w:p>
        </w:tc>
      </w:tr>
      <w:tr w:rsidR="00834E68" w14:paraId="545145A5" w14:textId="77777777" w:rsidTr="00FD6FDB">
        <w:trPr>
          <w:trHeight w:val="210"/>
          <w:jc w:val="center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3FBD3E" w14:textId="77777777" w:rsidR="00834E68" w:rsidRDefault="00834E68" w:rsidP="00FD6FDB">
            <w:pPr>
              <w:widowControl/>
              <w:snapToGrid w:val="0"/>
              <w:spacing w:before="120" w:after="14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石材路缘石（1</w:t>
            </w:r>
            <w:r>
              <w:rPr>
                <w:rFonts w:ascii="宋体" w:hAnsi="宋体" w:cs="宋体"/>
                <w:sz w:val="28"/>
                <w:szCs w:val="28"/>
              </w:rPr>
              <w:t>0*15cm</w:t>
            </w:r>
            <w:r>
              <w:rPr>
                <w:rFonts w:ascii="宋体" w:hAnsi="宋体" w:cs="宋体" w:hint="eastAsia"/>
                <w:sz w:val="28"/>
                <w:szCs w:val="28"/>
              </w:rPr>
              <w:t>芝麻灰）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4BA067" w14:textId="77777777" w:rsidR="00834E68" w:rsidRPr="000C39DA" w:rsidRDefault="00834E68" w:rsidP="00FD6FDB">
            <w:pPr>
              <w:widowControl/>
              <w:spacing w:beforeLines="50" w:before="159" w:afterLines="50" w:after="159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m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55880E" w14:textId="77777777" w:rsidR="00834E68" w:rsidRDefault="00834E68" w:rsidP="00FD6FDB">
            <w:pPr>
              <w:widowControl/>
              <w:snapToGrid w:val="0"/>
              <w:spacing w:before="120" w:after="14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sz w:val="28"/>
                <w:szCs w:val="28"/>
              </w:rPr>
              <w:t>9.00</w:t>
            </w:r>
          </w:p>
        </w:tc>
      </w:tr>
      <w:tr w:rsidR="00834E68" w14:paraId="6405F864" w14:textId="77777777" w:rsidTr="00FD6FDB">
        <w:trPr>
          <w:trHeight w:val="210"/>
          <w:jc w:val="center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E9AC7F" w14:textId="77777777" w:rsidR="00834E68" w:rsidRDefault="00834E68" w:rsidP="00FD6FDB">
            <w:pPr>
              <w:widowControl/>
              <w:snapToGrid w:val="0"/>
              <w:spacing w:before="120" w:after="14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雕塑修复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8B7102" w14:textId="77777777" w:rsidR="00834E68" w:rsidRDefault="00834E68" w:rsidP="00FD6FDB">
            <w:pPr>
              <w:widowControl/>
              <w:spacing w:beforeLines="50" w:before="159" w:afterLines="50" w:after="159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7B30A4" w14:textId="77777777" w:rsidR="00834E68" w:rsidRDefault="00834E68" w:rsidP="00FD6FDB">
            <w:pPr>
              <w:widowControl/>
              <w:snapToGrid w:val="0"/>
              <w:spacing w:before="120" w:after="14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sz w:val="28"/>
                <w:szCs w:val="28"/>
              </w:rPr>
              <w:t>.00</w:t>
            </w:r>
          </w:p>
        </w:tc>
      </w:tr>
    </w:tbl>
    <w:p w14:paraId="5416F50F" w14:textId="77777777" w:rsidR="00834E68" w:rsidRDefault="00834E68" w:rsidP="00834E68">
      <w:pPr>
        <w:rPr>
          <w:rFonts w:ascii="宋体" w:hAnsi="宋体" w:cs="宋体"/>
          <w:sz w:val="28"/>
          <w:szCs w:val="28"/>
        </w:rPr>
      </w:pPr>
    </w:p>
    <w:p w14:paraId="0FC42D66" w14:textId="77777777" w:rsidR="00834E68" w:rsidRDefault="00834E68" w:rsidP="00834E68"/>
    <w:p w14:paraId="211F268B" w14:textId="77777777" w:rsidR="000D64DC" w:rsidRDefault="000D64DC"/>
    <w:sectPr w:rsidR="000D64DC">
      <w:pgSz w:w="11906" w:h="16838"/>
      <w:pgMar w:top="1440" w:right="1283" w:bottom="1440" w:left="1383" w:header="851" w:footer="992" w:gutter="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E68"/>
    <w:rsid w:val="000D64DC"/>
    <w:rsid w:val="0083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084BD"/>
  <w15:chartTrackingRefBased/>
  <w15:docId w15:val="{A6120192-C890-4262-ADD5-25BCCBEA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E6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王怡人</dc:creator>
  <cp:keywords/>
  <dc:description/>
  <cp:lastModifiedBy>王怡人</cp:lastModifiedBy>
  <cp:revision>1</cp:revision>
  <dcterms:created xsi:type="dcterms:W3CDTF">2022-03-04T03:16:00Z</dcterms:created>
  <dcterms:modified xsi:type="dcterms:W3CDTF">2022-03-04T03:17:00Z</dcterms:modified>
</cp:coreProperties>
</file>